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647"/>
        <w:gridCol w:w="2604"/>
        <w:gridCol w:w="474"/>
        <w:gridCol w:w="1455"/>
      </w:tblGrid>
      <w:tr w:rsidR="00433FFC" w14:paraId="1CC71227" w14:textId="77777777" w:rsidTr="00480E5F">
        <w:trPr>
          <w:trHeight w:hRule="exact" w:val="1737"/>
        </w:trPr>
        <w:tc>
          <w:tcPr>
            <w:tcW w:w="8871" w:type="dxa"/>
            <w:gridSpan w:val="3"/>
          </w:tcPr>
          <w:p w14:paraId="409415BE" w14:textId="005B00FA" w:rsidR="00433FFC" w:rsidRPr="00FE7B9B" w:rsidRDefault="00FE7B9B">
            <w:pPr>
              <w:pStyle w:val="Heading1"/>
              <w:rPr>
                <w:sz w:val="28"/>
                <w:szCs w:val="28"/>
              </w:rPr>
            </w:pPr>
            <w:r>
              <w:t xml:space="preserve">                   </w:t>
            </w:r>
            <w:r w:rsidR="00480E5F">
              <w:t xml:space="preserve">                     </w:t>
            </w:r>
            <w:r>
              <w:t xml:space="preserve">   </w:t>
            </w:r>
            <w:r w:rsidR="00480E5F">
              <w:rPr>
                <w:noProof/>
                <w:sz w:val="28"/>
                <w:szCs w:val="28"/>
              </w:rPr>
              <w:drawing>
                <wp:inline distT="0" distB="0" distL="0" distR="0" wp14:anchorId="55F4CFC6" wp14:editId="6DA9977D">
                  <wp:extent cx="2304415" cy="6858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DTA-LOGO-smal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256" cy="68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08F6F" w14:textId="2768F3E8" w:rsidR="00FE7B9B" w:rsidRDefault="00FE7B9B">
            <w:pPr>
              <w:pStyle w:val="Heading1"/>
            </w:pPr>
          </w:p>
          <w:p w14:paraId="0061C6DA" w14:textId="734F42EF" w:rsidR="00FE7B9B" w:rsidRDefault="00FE7B9B">
            <w:pPr>
              <w:pStyle w:val="Heading1"/>
            </w:pPr>
            <w:r>
              <w:t xml:space="preserve">                                   </w:t>
            </w:r>
            <w:r w:rsidRPr="00FE7B9B">
              <w:rPr>
                <w:u w:val="single"/>
              </w:rPr>
              <w:t xml:space="preserve">Expense Reimbursement </w:t>
            </w:r>
            <w:r w:rsidRPr="00FE5992">
              <w:rPr>
                <w:u w:val="single"/>
              </w:rPr>
              <w:t>Request Form</w:t>
            </w:r>
          </w:p>
          <w:p w14:paraId="4B74C81D" w14:textId="53025743" w:rsidR="00433FFC" w:rsidRDefault="00433FFC" w:rsidP="00433FFC">
            <w:pPr>
              <w:pStyle w:val="Slogan"/>
            </w:pPr>
          </w:p>
        </w:tc>
        <w:tc>
          <w:tcPr>
            <w:tcW w:w="1929" w:type="dxa"/>
            <w:gridSpan w:val="2"/>
          </w:tcPr>
          <w:p w14:paraId="74B69D8D" w14:textId="0E3F5F09" w:rsidR="00433FFC" w:rsidRDefault="00433FFC" w:rsidP="00FE7B9B">
            <w:pPr>
              <w:pStyle w:val="Title"/>
            </w:pPr>
          </w:p>
        </w:tc>
      </w:tr>
      <w:tr w:rsidR="008049DB" w14:paraId="1F122050" w14:textId="77777777" w:rsidTr="00480E5F">
        <w:trPr>
          <w:trHeight w:hRule="exact" w:val="3049"/>
        </w:trPr>
        <w:tc>
          <w:tcPr>
            <w:tcW w:w="8871" w:type="dxa"/>
            <w:gridSpan w:val="3"/>
            <w:tcMar>
              <w:top w:w="259" w:type="dxa"/>
            </w:tcMar>
            <w:vAlign w:val="bottom"/>
          </w:tcPr>
          <w:p w14:paraId="1C101340" w14:textId="79DB96B0" w:rsidR="008049DB" w:rsidRDefault="00FE7B9B" w:rsidP="00E31ED4">
            <w:pPr>
              <w:pStyle w:val="Heading3"/>
            </w:pPr>
            <w:r w:rsidRPr="00FE5992">
              <w:rPr>
                <w:sz w:val="20"/>
                <w:szCs w:val="20"/>
              </w:rPr>
              <w:t>Checks Payable to</w:t>
            </w:r>
            <w:r>
              <w:t>:</w:t>
            </w:r>
          </w:p>
          <w:p w14:paraId="2FBF30C1" w14:textId="1F5CB1BD" w:rsidR="008049DB" w:rsidRDefault="008049DB" w:rsidP="00E31ED4"/>
          <w:p w14:paraId="54BE1FEC" w14:textId="3644542A" w:rsidR="008049DB" w:rsidRDefault="00FE7B9B" w:rsidP="00E31ED4">
            <w:r>
              <w:t>Name: _________________________________________________________</w:t>
            </w:r>
            <w:r w:rsidR="0089739E">
              <w:t xml:space="preserve">_ </w:t>
            </w:r>
          </w:p>
          <w:p w14:paraId="2B336992" w14:textId="6E65D443" w:rsidR="00FE7B9B" w:rsidRDefault="00FE7B9B" w:rsidP="00E31ED4"/>
          <w:p w14:paraId="538D0074" w14:textId="77777777" w:rsidR="00FE7B9B" w:rsidRDefault="00FE7B9B" w:rsidP="00E31ED4"/>
          <w:p w14:paraId="1387E063" w14:textId="765DA69F" w:rsidR="00FA4C80" w:rsidRDefault="26FC85AF" w:rsidP="00FE7B9B">
            <w:pPr>
              <w:jc w:val="both"/>
            </w:pPr>
            <w:r>
              <w:t>Address</w:t>
            </w:r>
            <w:r w:rsidR="00FE7B9B">
              <w:t>: ________________________________________________________</w:t>
            </w:r>
          </w:p>
          <w:p w14:paraId="2853B370" w14:textId="77777777" w:rsidR="00FE7B9B" w:rsidRDefault="00FE7B9B" w:rsidP="00FE7B9B">
            <w:pPr>
              <w:jc w:val="both"/>
            </w:pPr>
          </w:p>
          <w:p w14:paraId="0281868B" w14:textId="1EE7BC55" w:rsidR="00FE7B9B" w:rsidRDefault="00FE7B9B" w:rsidP="00FE7B9B">
            <w:pPr>
              <w:jc w:val="both"/>
            </w:pPr>
          </w:p>
          <w:p w14:paraId="3B30BA55" w14:textId="0B7366BB" w:rsidR="00FE7B9B" w:rsidRDefault="00FE7B9B" w:rsidP="00FE7B9B">
            <w:pPr>
              <w:jc w:val="both"/>
            </w:pPr>
            <w:r>
              <w:t>City, State, Zip: ___________________________________________________</w:t>
            </w:r>
          </w:p>
          <w:p w14:paraId="6538B9FF" w14:textId="77777777" w:rsidR="00480E5F" w:rsidRDefault="00480E5F" w:rsidP="00FE7B9B">
            <w:pPr>
              <w:jc w:val="both"/>
            </w:pPr>
          </w:p>
          <w:p w14:paraId="41E79150" w14:textId="77777777" w:rsidR="00CF3E01" w:rsidRDefault="00CF3E01" w:rsidP="00FE7B9B">
            <w:pPr>
              <w:jc w:val="both"/>
            </w:pPr>
          </w:p>
          <w:p w14:paraId="249B1B8D" w14:textId="33B7B968" w:rsidR="00CF3E01" w:rsidRDefault="00CF3E01" w:rsidP="00FE7B9B">
            <w:pPr>
              <w:jc w:val="both"/>
            </w:pPr>
            <w:r>
              <w:t>Phone Number: __________________________________________________</w:t>
            </w:r>
          </w:p>
          <w:p w14:paraId="2A50A320" w14:textId="77777777" w:rsidR="00480E5F" w:rsidRDefault="00480E5F" w:rsidP="00FE7B9B">
            <w:pPr>
              <w:jc w:val="both"/>
            </w:pPr>
          </w:p>
          <w:p w14:paraId="19CFE826" w14:textId="5809B9F1" w:rsidR="00CF3E01" w:rsidRDefault="00CF3E01" w:rsidP="00FE7B9B">
            <w:pPr>
              <w:jc w:val="both"/>
            </w:pPr>
          </w:p>
          <w:p w14:paraId="7D76D045" w14:textId="77777777" w:rsidR="00CF3E01" w:rsidRDefault="00CF3E01" w:rsidP="00FE7B9B">
            <w:pPr>
              <w:jc w:val="both"/>
            </w:pPr>
          </w:p>
          <w:p w14:paraId="5B654202" w14:textId="56A234A5" w:rsidR="00FE7B9B" w:rsidRDefault="00FE7B9B" w:rsidP="00FE7B9B">
            <w:pPr>
              <w:jc w:val="both"/>
            </w:pPr>
          </w:p>
          <w:p w14:paraId="27CA89B1" w14:textId="2011066C" w:rsidR="00FE7B9B" w:rsidRDefault="00FE7B9B" w:rsidP="00FE7B9B">
            <w:pPr>
              <w:jc w:val="both"/>
            </w:pPr>
          </w:p>
          <w:p w14:paraId="48301CC6" w14:textId="77777777" w:rsidR="00FE7B9B" w:rsidRDefault="00FE7B9B" w:rsidP="00FE7B9B">
            <w:pPr>
              <w:jc w:val="both"/>
            </w:pPr>
          </w:p>
          <w:p w14:paraId="3682CDC1" w14:textId="2A6E9D71" w:rsidR="008049DB" w:rsidRDefault="008049DB" w:rsidP="00FE7B9B"/>
        </w:tc>
        <w:tc>
          <w:tcPr>
            <w:tcW w:w="1929" w:type="dxa"/>
            <w:gridSpan w:val="2"/>
            <w:tcMar>
              <w:top w:w="0" w:type="dxa"/>
            </w:tcMar>
            <w:vAlign w:val="bottom"/>
          </w:tcPr>
          <w:p w14:paraId="580DF5E2" w14:textId="336AF255" w:rsidR="00FE7B9B" w:rsidRDefault="00FE7B9B" w:rsidP="00FE7B9B"/>
          <w:p w14:paraId="5B5D22EF" w14:textId="78612AFB" w:rsidR="008049DB" w:rsidRDefault="008049DB" w:rsidP="00E31ED4"/>
        </w:tc>
      </w:tr>
      <w:tr w:rsidR="00FE7B9B" w14:paraId="74B1FD36" w14:textId="77777777" w:rsidTr="00D215D6">
        <w:trPr>
          <w:trHeight w:hRule="exact" w:val="534"/>
        </w:trPr>
        <w:tc>
          <w:tcPr>
            <w:tcW w:w="8871" w:type="dxa"/>
            <w:gridSpan w:val="3"/>
            <w:tcMar>
              <w:top w:w="259" w:type="dxa"/>
            </w:tcMar>
            <w:vAlign w:val="bottom"/>
          </w:tcPr>
          <w:p w14:paraId="2D2C2FF4" w14:textId="77777777" w:rsidR="00FE7B9B" w:rsidRDefault="00FE7B9B" w:rsidP="00E31ED4">
            <w:pPr>
              <w:pStyle w:val="Heading3"/>
            </w:pPr>
          </w:p>
        </w:tc>
        <w:tc>
          <w:tcPr>
            <w:tcW w:w="1929" w:type="dxa"/>
            <w:gridSpan w:val="2"/>
            <w:tcMar>
              <w:top w:w="0" w:type="dxa"/>
            </w:tcMar>
            <w:vAlign w:val="bottom"/>
          </w:tcPr>
          <w:p w14:paraId="13385F70" w14:textId="77777777" w:rsidR="00FE7B9B" w:rsidRDefault="00FE7B9B" w:rsidP="00FE7B9B"/>
        </w:tc>
      </w:tr>
      <w:tr w:rsidR="00FE5992" w14:paraId="0F8691EA" w14:textId="77777777" w:rsidTr="00D215D6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hRule="exact" w:val="288"/>
          <w:tblHeader/>
        </w:trPr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A2040" w14:textId="217A173C" w:rsidR="008049DB" w:rsidRDefault="0089739E">
            <w:pPr>
              <w:pStyle w:val="Heading4"/>
            </w:pPr>
            <w:r>
              <w:t>Date</w:t>
            </w:r>
          </w:p>
        </w:tc>
        <w:tc>
          <w:tcPr>
            <w:tcW w:w="4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41C7B" w14:textId="750CE72B" w:rsidR="008049DB" w:rsidRDefault="0089739E">
            <w:pPr>
              <w:pStyle w:val="Heading4"/>
            </w:pPr>
            <w:r>
              <w:t>Explanation of Expense</w:t>
            </w:r>
          </w:p>
        </w:tc>
        <w:tc>
          <w:tcPr>
            <w:tcW w:w="30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55D71" w14:textId="33D86483" w:rsidR="008049DB" w:rsidRDefault="0089739E">
            <w:pPr>
              <w:pStyle w:val="Heading4"/>
            </w:pPr>
            <w:r>
              <w:t>Project or Activity</w:t>
            </w:r>
          </w:p>
        </w:tc>
        <w:tc>
          <w:tcPr>
            <w:tcW w:w="1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EB22F" w14:textId="57187C0B" w:rsidR="008049DB" w:rsidRDefault="0089739E">
            <w:pPr>
              <w:pStyle w:val="Heading4"/>
            </w:pPr>
            <w:r>
              <w:t>Amount</w:t>
            </w:r>
          </w:p>
        </w:tc>
      </w:tr>
      <w:tr w:rsidR="00FE5992" w14:paraId="6AE88FE5" w14:textId="77777777" w:rsidTr="00D215D6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hRule="exact" w:val="288"/>
        </w:trPr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87382" w14:textId="77777777" w:rsidR="008049DB" w:rsidRDefault="008049DB">
            <w:pPr>
              <w:pStyle w:val="Quantity"/>
            </w:pPr>
          </w:p>
        </w:tc>
        <w:tc>
          <w:tcPr>
            <w:tcW w:w="4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B94103A" w14:textId="77777777" w:rsidR="008049DB" w:rsidRDefault="008049DB"/>
        </w:tc>
        <w:tc>
          <w:tcPr>
            <w:tcW w:w="30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A3F5E49" w14:textId="77777777" w:rsidR="008049DB" w:rsidRDefault="008049DB">
            <w:pPr>
              <w:pStyle w:val="Amount"/>
            </w:pPr>
          </w:p>
        </w:tc>
        <w:tc>
          <w:tcPr>
            <w:tcW w:w="1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C10C87F" w14:textId="77777777" w:rsidR="008049DB" w:rsidRDefault="008049DB">
            <w:pPr>
              <w:pStyle w:val="Amount"/>
            </w:pPr>
          </w:p>
        </w:tc>
      </w:tr>
      <w:tr w:rsidR="00FE5992" w14:paraId="2704A927" w14:textId="77777777" w:rsidTr="00D215D6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hRule="exact" w:val="288"/>
        </w:trPr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52346" w14:textId="77777777" w:rsidR="008049DB" w:rsidRDefault="008049DB">
            <w:pPr>
              <w:pStyle w:val="Quantity"/>
            </w:pPr>
          </w:p>
        </w:tc>
        <w:tc>
          <w:tcPr>
            <w:tcW w:w="4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F872199" w14:textId="77777777" w:rsidR="008049DB" w:rsidRDefault="008049DB"/>
        </w:tc>
        <w:tc>
          <w:tcPr>
            <w:tcW w:w="30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E20DD73" w14:textId="77777777" w:rsidR="008049DB" w:rsidRDefault="008049DB">
            <w:pPr>
              <w:pStyle w:val="Amount"/>
            </w:pPr>
          </w:p>
        </w:tc>
        <w:tc>
          <w:tcPr>
            <w:tcW w:w="1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DDC49B7" w14:textId="77777777" w:rsidR="008049DB" w:rsidRDefault="008049DB">
            <w:pPr>
              <w:pStyle w:val="Amount"/>
            </w:pPr>
          </w:p>
        </w:tc>
      </w:tr>
      <w:tr w:rsidR="00FE5992" w14:paraId="7DF7A478" w14:textId="77777777" w:rsidTr="00D215D6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hRule="exact" w:val="288"/>
        </w:trPr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A156E" w14:textId="77777777" w:rsidR="008049DB" w:rsidRDefault="008049DB">
            <w:pPr>
              <w:pStyle w:val="Quantity"/>
            </w:pPr>
          </w:p>
        </w:tc>
        <w:tc>
          <w:tcPr>
            <w:tcW w:w="4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1751C1D" w14:textId="77777777" w:rsidR="008049DB" w:rsidRDefault="008049DB"/>
        </w:tc>
        <w:tc>
          <w:tcPr>
            <w:tcW w:w="30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4C467D0" w14:textId="77777777" w:rsidR="008049DB" w:rsidRDefault="008049DB">
            <w:pPr>
              <w:pStyle w:val="Amount"/>
            </w:pPr>
          </w:p>
        </w:tc>
        <w:tc>
          <w:tcPr>
            <w:tcW w:w="1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DCF8A40" w14:textId="77777777" w:rsidR="008049DB" w:rsidRDefault="008049DB">
            <w:pPr>
              <w:pStyle w:val="Amount"/>
            </w:pPr>
          </w:p>
        </w:tc>
      </w:tr>
      <w:tr w:rsidR="00FE5992" w14:paraId="3F7B47FF" w14:textId="77777777" w:rsidTr="00D215D6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hRule="exact" w:val="288"/>
        </w:trPr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D8D07" w14:textId="77777777" w:rsidR="008049DB" w:rsidRDefault="008049DB">
            <w:pPr>
              <w:pStyle w:val="Quantity"/>
            </w:pPr>
          </w:p>
        </w:tc>
        <w:tc>
          <w:tcPr>
            <w:tcW w:w="4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5C7FBB8" w14:textId="77777777" w:rsidR="008049DB" w:rsidRDefault="008049DB"/>
        </w:tc>
        <w:tc>
          <w:tcPr>
            <w:tcW w:w="30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41081D6" w14:textId="77777777" w:rsidR="008049DB" w:rsidRDefault="008049DB">
            <w:pPr>
              <w:pStyle w:val="Amount"/>
            </w:pPr>
          </w:p>
        </w:tc>
        <w:tc>
          <w:tcPr>
            <w:tcW w:w="1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851A6DE" w14:textId="77777777" w:rsidR="008049DB" w:rsidRDefault="008049DB">
            <w:pPr>
              <w:pStyle w:val="Amount"/>
            </w:pPr>
          </w:p>
        </w:tc>
      </w:tr>
      <w:tr w:rsidR="00FE5992" w14:paraId="6244BD12" w14:textId="77777777" w:rsidTr="00D215D6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hRule="exact" w:val="288"/>
        </w:trPr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5E810" w14:textId="77777777" w:rsidR="008049DB" w:rsidRDefault="008049DB">
            <w:pPr>
              <w:pStyle w:val="Quantity"/>
            </w:pPr>
          </w:p>
        </w:tc>
        <w:tc>
          <w:tcPr>
            <w:tcW w:w="4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7249343" w14:textId="77777777" w:rsidR="008049DB" w:rsidRDefault="008049DB"/>
        </w:tc>
        <w:tc>
          <w:tcPr>
            <w:tcW w:w="30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1326F73" w14:textId="77777777" w:rsidR="008049DB" w:rsidRDefault="008049DB">
            <w:pPr>
              <w:pStyle w:val="Amount"/>
            </w:pPr>
          </w:p>
        </w:tc>
        <w:tc>
          <w:tcPr>
            <w:tcW w:w="1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6EA36CB" w14:textId="77777777" w:rsidR="008049DB" w:rsidRDefault="008049DB">
            <w:pPr>
              <w:pStyle w:val="Amount"/>
            </w:pPr>
          </w:p>
        </w:tc>
      </w:tr>
      <w:tr w:rsidR="00FE5992" w14:paraId="1223EC4D" w14:textId="77777777" w:rsidTr="00D215D6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hRule="exact" w:val="288"/>
        </w:trPr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65125" w14:textId="77777777" w:rsidR="008049DB" w:rsidRDefault="008049DB">
            <w:pPr>
              <w:pStyle w:val="Quantity"/>
            </w:pPr>
          </w:p>
        </w:tc>
        <w:tc>
          <w:tcPr>
            <w:tcW w:w="4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D339BF5" w14:textId="77777777" w:rsidR="008049DB" w:rsidRDefault="008049DB"/>
        </w:tc>
        <w:tc>
          <w:tcPr>
            <w:tcW w:w="30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FF2E398" w14:textId="77777777" w:rsidR="008049DB" w:rsidRDefault="008049DB">
            <w:pPr>
              <w:pStyle w:val="Amount"/>
            </w:pPr>
          </w:p>
        </w:tc>
        <w:tc>
          <w:tcPr>
            <w:tcW w:w="1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41203AE" w14:textId="77777777" w:rsidR="008049DB" w:rsidRDefault="008049DB">
            <w:pPr>
              <w:pStyle w:val="Amount"/>
            </w:pPr>
          </w:p>
        </w:tc>
      </w:tr>
      <w:tr w:rsidR="00FE5992" w14:paraId="02E267B4" w14:textId="77777777" w:rsidTr="00D215D6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hRule="exact" w:val="288"/>
        </w:trPr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D0165" w14:textId="77777777" w:rsidR="008049DB" w:rsidRDefault="008049DB">
            <w:pPr>
              <w:pStyle w:val="Quantity"/>
            </w:pPr>
          </w:p>
        </w:tc>
        <w:tc>
          <w:tcPr>
            <w:tcW w:w="4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49B34BD" w14:textId="77777777" w:rsidR="008049DB" w:rsidRDefault="008049DB"/>
        </w:tc>
        <w:tc>
          <w:tcPr>
            <w:tcW w:w="30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1432794" w14:textId="77777777" w:rsidR="008049DB" w:rsidRDefault="008049DB">
            <w:pPr>
              <w:pStyle w:val="Amount"/>
            </w:pPr>
          </w:p>
        </w:tc>
        <w:tc>
          <w:tcPr>
            <w:tcW w:w="1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8522856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7403"/>
        <w:gridCol w:w="1444"/>
      </w:tblGrid>
      <w:tr w:rsidR="008049DB" w14:paraId="53D0B827" w14:textId="77777777" w:rsidTr="001F43AC">
        <w:trPr>
          <w:trHeight w:hRule="exact" w:val="313"/>
        </w:trPr>
        <w:tc>
          <w:tcPr>
            <w:tcW w:w="1946" w:type="dxa"/>
          </w:tcPr>
          <w:p w14:paraId="4855EFAF" w14:textId="77777777" w:rsidR="008049DB" w:rsidRDefault="008049DB">
            <w:pPr>
              <w:spacing w:line="264" w:lineRule="auto"/>
            </w:pPr>
          </w:p>
        </w:tc>
        <w:tc>
          <w:tcPr>
            <w:tcW w:w="7403" w:type="dxa"/>
            <w:tcBorders>
              <w:right w:val="single" w:sz="4" w:space="0" w:color="A6A6A6" w:themeColor="background1" w:themeShade="A6"/>
            </w:tcBorders>
          </w:tcPr>
          <w:p w14:paraId="23D8D5EE" w14:textId="54F10870" w:rsidR="008049DB" w:rsidRDefault="26FC85AF">
            <w:pPr>
              <w:pStyle w:val="Heading2"/>
              <w:spacing w:line="264" w:lineRule="auto"/>
              <w:outlineLvl w:val="1"/>
            </w:pPr>
            <w:r>
              <w:t>SUBTOTAL</w:t>
            </w:r>
          </w:p>
        </w:tc>
        <w:tc>
          <w:tcPr>
            <w:tcW w:w="144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093DEA1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4E74869E" w14:textId="77777777" w:rsidTr="001F43AC">
        <w:trPr>
          <w:trHeight w:hRule="exact" w:val="313"/>
        </w:trPr>
        <w:tc>
          <w:tcPr>
            <w:tcW w:w="1946" w:type="dxa"/>
          </w:tcPr>
          <w:p w14:paraId="09359F11" w14:textId="77777777" w:rsidR="008049DB" w:rsidRDefault="008049DB">
            <w:pPr>
              <w:spacing w:line="264" w:lineRule="auto"/>
            </w:pPr>
          </w:p>
        </w:tc>
        <w:tc>
          <w:tcPr>
            <w:tcW w:w="7403" w:type="dxa"/>
            <w:tcBorders>
              <w:right w:val="single" w:sz="4" w:space="0" w:color="A6A6A6" w:themeColor="background1" w:themeShade="A6"/>
            </w:tcBorders>
          </w:tcPr>
          <w:p w14:paraId="6923FC0E" w14:textId="2D0D7AA3" w:rsidR="008049DB" w:rsidRDefault="007F2FD1">
            <w:pPr>
              <w:pStyle w:val="Heading2"/>
              <w:spacing w:line="264" w:lineRule="auto"/>
              <w:outlineLvl w:val="1"/>
            </w:pPr>
            <w:r>
              <w:t>Less Advanced Prepayment</w:t>
            </w:r>
          </w:p>
        </w:tc>
        <w:tc>
          <w:tcPr>
            <w:tcW w:w="1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4899DB9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35FC4CBC" w14:textId="77777777" w:rsidTr="001F43AC">
        <w:trPr>
          <w:trHeight w:hRule="exact" w:val="313"/>
        </w:trPr>
        <w:tc>
          <w:tcPr>
            <w:tcW w:w="1946" w:type="dxa"/>
          </w:tcPr>
          <w:p w14:paraId="5BD83CB0" w14:textId="77777777" w:rsidR="008049DB" w:rsidRDefault="008049DB">
            <w:pPr>
              <w:spacing w:line="264" w:lineRule="auto"/>
            </w:pPr>
          </w:p>
        </w:tc>
        <w:tc>
          <w:tcPr>
            <w:tcW w:w="7403" w:type="dxa"/>
            <w:tcBorders>
              <w:right w:val="single" w:sz="4" w:space="0" w:color="A6A6A6" w:themeColor="background1" w:themeShade="A6"/>
            </w:tcBorders>
          </w:tcPr>
          <w:p w14:paraId="119D0CE6" w14:textId="1D7CF8E0" w:rsidR="008049DB" w:rsidRDefault="26FC85AF">
            <w:pPr>
              <w:pStyle w:val="Heading2"/>
              <w:spacing w:line="264" w:lineRule="auto"/>
              <w:outlineLvl w:val="1"/>
            </w:pPr>
            <w:r>
              <w:t xml:space="preserve">TOTAL </w:t>
            </w:r>
            <w:r w:rsidR="007F2FD1">
              <w:t>Check</w:t>
            </w:r>
          </w:p>
        </w:tc>
        <w:tc>
          <w:tcPr>
            <w:tcW w:w="1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10488AE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0E7E7512" w14:textId="01F12099" w:rsidR="00837ECD" w:rsidRDefault="007F2FD1" w:rsidP="007F2FD1">
      <w:pPr>
        <w:pStyle w:val="Instructions"/>
      </w:pPr>
      <w:r w:rsidRPr="00FE5992">
        <w:rPr>
          <w:b/>
        </w:rPr>
        <w:t xml:space="preserve">Print Member </w:t>
      </w:r>
      <w:r w:rsidR="0089739E" w:rsidRPr="00FE5992">
        <w:rPr>
          <w:b/>
        </w:rPr>
        <w:t>Name</w:t>
      </w:r>
      <w:r w:rsidR="0089739E">
        <w:t>: _</w:t>
      </w:r>
      <w:r>
        <w:t>_______________________________________________</w:t>
      </w:r>
    </w:p>
    <w:p w14:paraId="55FF9E12" w14:textId="4A600CC1" w:rsidR="007F2FD1" w:rsidRDefault="007F2FD1" w:rsidP="007F2FD1">
      <w:pPr>
        <w:pStyle w:val="Instructions"/>
      </w:pPr>
    </w:p>
    <w:p w14:paraId="61D61763" w14:textId="6D9742C9" w:rsidR="007F2FD1" w:rsidRDefault="007F2FD1" w:rsidP="007F2FD1">
      <w:pPr>
        <w:pStyle w:val="Instructions"/>
      </w:pPr>
      <w:r w:rsidRPr="00FE5992">
        <w:rPr>
          <w:b/>
        </w:rPr>
        <w:t>Member Signature</w:t>
      </w:r>
      <w:r>
        <w:t>: ____________________________________________</w:t>
      </w:r>
      <w:r w:rsidRPr="00FE5992">
        <w:rPr>
          <w:b/>
        </w:rPr>
        <w:t>Date</w:t>
      </w:r>
      <w:r>
        <w:t>: _______________________</w:t>
      </w:r>
    </w:p>
    <w:p w14:paraId="2E02DF2F" w14:textId="3F38E49E" w:rsidR="007F2FD1" w:rsidRDefault="007F2FD1" w:rsidP="007F2FD1">
      <w:pPr>
        <w:pStyle w:val="Instructions"/>
      </w:pPr>
    </w:p>
    <w:p w14:paraId="04A75360" w14:textId="524D5905" w:rsidR="007F2FD1" w:rsidRDefault="007F2FD1" w:rsidP="007F2FD1">
      <w:pPr>
        <w:pStyle w:val="Instructions"/>
      </w:pPr>
      <w:r w:rsidRPr="00FE5992">
        <w:rPr>
          <w:b/>
        </w:rPr>
        <w:t>Approved By</w:t>
      </w:r>
      <w:r>
        <w:t>: ________________________________________________</w:t>
      </w:r>
      <w:r w:rsidR="00FE5992">
        <w:t>_</w:t>
      </w:r>
      <w:r w:rsidRPr="00FE5992">
        <w:rPr>
          <w:b/>
        </w:rPr>
        <w:t>Date:</w:t>
      </w:r>
      <w:r>
        <w:t xml:space="preserve"> ________________________</w:t>
      </w:r>
    </w:p>
    <w:p w14:paraId="6D291629" w14:textId="5C441D7A" w:rsidR="007F2FD1" w:rsidRDefault="007F2FD1" w:rsidP="007F2FD1">
      <w:pPr>
        <w:pStyle w:val="Instructions"/>
      </w:pPr>
    </w:p>
    <w:p w14:paraId="012CF3E3" w14:textId="3494EC82" w:rsidR="007F2FD1" w:rsidRDefault="007F2FD1" w:rsidP="007F2FD1">
      <w:pPr>
        <w:pStyle w:val="Instructions"/>
      </w:pPr>
    </w:p>
    <w:p w14:paraId="5042150A" w14:textId="4FCAE643" w:rsidR="007F2FD1" w:rsidRDefault="007F2FD1" w:rsidP="007F2FD1">
      <w:pPr>
        <w:pStyle w:val="Instructions"/>
      </w:pPr>
      <w:r>
        <w:t>Check one of the below if you would like to make a donation to MADTA:</w:t>
      </w:r>
    </w:p>
    <w:p w14:paraId="35F0679D" w14:textId="62C3D29E" w:rsidR="007F2FD1" w:rsidRDefault="007F2FD1" w:rsidP="007F2FD1">
      <w:pPr>
        <w:pStyle w:val="Instructions"/>
      </w:pPr>
    </w:p>
    <w:p w14:paraId="0D73D669" w14:textId="5E488D9A" w:rsidR="007F2FD1" w:rsidRDefault="007F2FD1" w:rsidP="007F2FD1">
      <w:pPr>
        <w:pStyle w:val="Instructions"/>
      </w:pPr>
      <w:r>
        <w:t>___ I would like to contribute the total amount to MADTA</w:t>
      </w:r>
    </w:p>
    <w:p w14:paraId="206D41B0" w14:textId="1A7DB044" w:rsidR="007F2FD1" w:rsidRDefault="007F2FD1" w:rsidP="007F2FD1">
      <w:pPr>
        <w:pStyle w:val="Instructions"/>
      </w:pPr>
    </w:p>
    <w:p w14:paraId="62DFE470" w14:textId="6605CBE4" w:rsidR="007F2FD1" w:rsidRDefault="007F2FD1" w:rsidP="007F2FD1">
      <w:pPr>
        <w:pStyle w:val="Instructions"/>
      </w:pPr>
      <w:r>
        <w:t>___ I would like to contribute $ _________ to MADTA</w:t>
      </w:r>
    </w:p>
    <w:p w14:paraId="076BD607" w14:textId="4EFE891C" w:rsidR="007F2FD1" w:rsidRDefault="007F2FD1" w:rsidP="007F2FD1">
      <w:pPr>
        <w:pStyle w:val="Instructions"/>
      </w:pPr>
    </w:p>
    <w:p w14:paraId="15DEC45A" w14:textId="1E1F679F" w:rsidR="007F2FD1" w:rsidRDefault="007F2FD1" w:rsidP="007F2FD1">
      <w:pPr>
        <w:pStyle w:val="Instructions"/>
      </w:pPr>
    </w:p>
    <w:p w14:paraId="3E2FA238" w14:textId="70D5D01C" w:rsidR="007F2FD1" w:rsidRPr="0089739E" w:rsidRDefault="007F2FD1" w:rsidP="007F2FD1">
      <w:pPr>
        <w:pStyle w:val="Instructions"/>
        <w:rPr>
          <w:b/>
          <w:highlight w:val="lightGray"/>
          <w:u w:val="single"/>
        </w:rPr>
      </w:pPr>
      <w:r w:rsidRPr="0089739E">
        <w:rPr>
          <w:b/>
          <w:highlight w:val="lightGray"/>
          <w:u w:val="single"/>
        </w:rPr>
        <w:t xml:space="preserve">Please staple to the back of this form your receipts. Please submit within 30 days of expense and prior to January 15th </w:t>
      </w:r>
    </w:p>
    <w:p w14:paraId="727BB1B6" w14:textId="5AC9202F" w:rsidR="007F2FD1" w:rsidRPr="0089739E" w:rsidRDefault="007F2FD1" w:rsidP="007F2FD1">
      <w:pPr>
        <w:pStyle w:val="Instructions"/>
        <w:rPr>
          <w:b/>
          <w:u w:val="single"/>
        </w:rPr>
      </w:pPr>
      <w:r w:rsidRPr="0089739E">
        <w:rPr>
          <w:b/>
          <w:highlight w:val="lightGray"/>
          <w:u w:val="single"/>
        </w:rPr>
        <w:t xml:space="preserve"> Make sure you print your name and sign or your request for payment will be </w:t>
      </w:r>
      <w:r w:rsidRPr="0089739E">
        <w:rPr>
          <w:sz w:val="22"/>
          <w:szCs w:val="22"/>
          <w:highlight w:val="lightGray"/>
          <w:u w:val="single"/>
        </w:rPr>
        <w:t>delayed</w:t>
      </w:r>
      <w:r w:rsidR="0089739E" w:rsidRPr="0089739E">
        <w:rPr>
          <w:highlight w:val="lightGray"/>
          <w:u w:val="single"/>
        </w:rPr>
        <w:t>.</w:t>
      </w:r>
      <w:r w:rsidR="0089739E" w:rsidRPr="0089739E">
        <w:rPr>
          <w:b/>
          <w:u w:val="single"/>
        </w:rPr>
        <w:t xml:space="preserve"> </w:t>
      </w:r>
    </w:p>
    <w:p w14:paraId="49B21136" w14:textId="77777777" w:rsidR="0089739E" w:rsidRDefault="0089739E" w:rsidP="007F2FD1">
      <w:pPr>
        <w:pStyle w:val="Instructions"/>
      </w:pPr>
    </w:p>
    <w:p w14:paraId="1CC5252D" w14:textId="522FFD92" w:rsidR="0089739E" w:rsidRDefault="0089739E" w:rsidP="007F2FD1">
      <w:pPr>
        <w:pStyle w:val="Instructions"/>
      </w:pPr>
    </w:p>
    <w:p w14:paraId="161FBC28" w14:textId="587279BA" w:rsidR="0089739E" w:rsidRPr="00837ECD" w:rsidRDefault="0089739E" w:rsidP="007F2FD1">
      <w:pPr>
        <w:pStyle w:val="Instructions"/>
      </w:pPr>
      <w:r>
        <w:t>Check # ________</w:t>
      </w:r>
      <w:bookmarkStart w:id="0" w:name="_GoBack"/>
      <w:bookmarkEnd w:id="0"/>
      <w:r>
        <w:t>______________________ Check Date: ______________________ Amount _________________</w:t>
      </w:r>
    </w:p>
    <w:sectPr w:rsidR="0089739E" w:rsidRPr="00837ECD" w:rsidSect="00FE5992">
      <w:footerReference w:type="default" r:id="rId7"/>
      <w:footerReference w:type="first" r:id="rId8"/>
      <w:pgSz w:w="12240" w:h="15840" w:code="1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7E41F" w14:textId="77777777" w:rsidR="00F65886" w:rsidRDefault="00F65886">
      <w:pPr>
        <w:spacing w:line="240" w:lineRule="auto"/>
      </w:pPr>
      <w:r>
        <w:separator/>
      </w:r>
    </w:p>
  </w:endnote>
  <w:endnote w:type="continuationSeparator" w:id="0">
    <w:p w14:paraId="146CA0F7" w14:textId="77777777" w:rsidR="00F65886" w:rsidRDefault="00F65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AE7F" w14:textId="6A7E44C0" w:rsidR="008049DB" w:rsidRDefault="00FA4C8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E111" w14:textId="0F624E51" w:rsidR="007D3D25" w:rsidRDefault="007D3D25">
    <w:pPr>
      <w:pStyle w:val="Footer"/>
    </w:pPr>
    <w:r>
      <w:t>Approved July 10, 2018</w:t>
    </w:r>
  </w:p>
  <w:p w14:paraId="6716EF41" w14:textId="77777777" w:rsidR="00F70983" w:rsidRDefault="00F70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D5404" w14:textId="77777777" w:rsidR="00F65886" w:rsidRDefault="00F65886">
      <w:pPr>
        <w:spacing w:line="240" w:lineRule="auto"/>
      </w:pPr>
      <w:r>
        <w:separator/>
      </w:r>
    </w:p>
  </w:footnote>
  <w:footnote w:type="continuationSeparator" w:id="0">
    <w:p w14:paraId="57B0CF34" w14:textId="77777777" w:rsidR="00F65886" w:rsidRDefault="00F658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B"/>
    <w:rsid w:val="000444A4"/>
    <w:rsid w:val="001F43AC"/>
    <w:rsid w:val="003460F0"/>
    <w:rsid w:val="003D54B4"/>
    <w:rsid w:val="00433FFC"/>
    <w:rsid w:val="00480E5F"/>
    <w:rsid w:val="006A3739"/>
    <w:rsid w:val="007176CB"/>
    <w:rsid w:val="0072155E"/>
    <w:rsid w:val="007848BD"/>
    <w:rsid w:val="00785235"/>
    <w:rsid w:val="00793AFB"/>
    <w:rsid w:val="007D3D25"/>
    <w:rsid w:val="007F2FD1"/>
    <w:rsid w:val="008049DB"/>
    <w:rsid w:val="00837ECD"/>
    <w:rsid w:val="0088587C"/>
    <w:rsid w:val="0089739E"/>
    <w:rsid w:val="00934F6F"/>
    <w:rsid w:val="009E2B4A"/>
    <w:rsid w:val="00B821D8"/>
    <w:rsid w:val="00CF3E01"/>
    <w:rsid w:val="00D215D6"/>
    <w:rsid w:val="00D41E29"/>
    <w:rsid w:val="00DB53A4"/>
    <w:rsid w:val="00DD56C1"/>
    <w:rsid w:val="00E31ED4"/>
    <w:rsid w:val="00F65886"/>
    <w:rsid w:val="00F70013"/>
    <w:rsid w:val="00F70983"/>
    <w:rsid w:val="00FA4C80"/>
    <w:rsid w:val="00FE5992"/>
    <w:rsid w:val="00FE7B9B"/>
    <w:rsid w:val="26FC8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E851B"/>
  <w15:chartTrackingRefBased/>
  <w15:docId w15:val="{4ADA9047-B574-4931-B0C0-2D2F94FD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ECD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433FFC"/>
    <w:rPr>
      <w:i/>
      <w:color w:val="7F7F7F" w:themeColor="text1" w:themeTint="80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uiPriority w:val="3"/>
    <w:qFormat/>
    <w:rsid w:val="00D41E29"/>
    <w:pPr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D41E29"/>
    <w:rPr>
      <w:rFonts w:asciiTheme="majorHAnsi" w:eastAsiaTheme="majorEastAsia" w:hAnsiTheme="majorHAnsi" w:cstheme="majorBidi"/>
      <w:b/>
      <w:caps/>
      <w:color w:val="7F7F7F" w:themeColor="text1" w:themeTint="80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 -</dc:creator>
  <cp:keywords/>
  <dc:description/>
  <cp:lastModifiedBy>Jag -</cp:lastModifiedBy>
  <cp:revision>8</cp:revision>
  <cp:lastPrinted>2018-07-06T21:56:00Z</cp:lastPrinted>
  <dcterms:created xsi:type="dcterms:W3CDTF">2018-07-06T21:54:00Z</dcterms:created>
  <dcterms:modified xsi:type="dcterms:W3CDTF">2018-07-13T19:08:00Z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2018-05-31T10:25:31.3036288Z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